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0D71" w14:textId="4B4E41E5" w:rsidR="008029FB" w:rsidRDefault="008029FB" w:rsidP="00802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C0099"/>
          <w:sz w:val="24"/>
          <w:szCs w:val="24"/>
        </w:rPr>
      </w:pPr>
      <w:r w:rsidRPr="008029FB">
        <w:rPr>
          <w:rFonts w:ascii="Arial" w:eastAsia="Times New Roman" w:hAnsi="Arial" w:cs="Arial"/>
          <w:color w:val="CC0099"/>
          <w:sz w:val="24"/>
          <w:szCs w:val="24"/>
        </w:rPr>
        <w:t>***BY APPOINTMENT ONLY***</w:t>
      </w:r>
    </w:p>
    <w:p w14:paraId="1442C5A3" w14:textId="5AC52FA5" w:rsidR="005C1BBD" w:rsidRPr="008029FB" w:rsidRDefault="00285519" w:rsidP="00802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C0099"/>
          <w:sz w:val="24"/>
          <w:szCs w:val="24"/>
        </w:rPr>
      </w:pPr>
      <w:r>
        <w:rPr>
          <w:rFonts w:ascii="Arial" w:eastAsia="Times New Roman" w:hAnsi="Arial" w:cs="Arial"/>
          <w:color w:val="CC0099"/>
          <w:sz w:val="24"/>
          <w:szCs w:val="24"/>
        </w:rPr>
        <w:t>All pricing</w:t>
      </w:r>
      <w:r w:rsidR="00555AAB">
        <w:rPr>
          <w:rFonts w:ascii="Arial" w:eastAsia="Times New Roman" w:hAnsi="Arial" w:cs="Arial"/>
          <w:color w:val="CC0099"/>
          <w:sz w:val="24"/>
          <w:szCs w:val="24"/>
        </w:rPr>
        <w:t xml:space="preserve">s listed are </w:t>
      </w:r>
      <w:proofErr w:type="gramStart"/>
      <w:r w:rsidR="00555AAB">
        <w:rPr>
          <w:rFonts w:ascii="Arial" w:eastAsia="Times New Roman" w:hAnsi="Arial" w:cs="Arial"/>
          <w:color w:val="CC0099"/>
          <w:sz w:val="24"/>
          <w:szCs w:val="24"/>
        </w:rPr>
        <w:t>estimates</w:t>
      </w:r>
      <w:proofErr w:type="gramEnd"/>
    </w:p>
    <w:p w14:paraId="10DD753F" w14:textId="71DF165C" w:rsidR="001F6C73" w:rsidRDefault="001F6C73" w:rsidP="008029FB">
      <w:pPr>
        <w:rPr>
          <w:rFonts w:ascii="EB Garamond" w:hAnsi="EB Garamond"/>
          <w:color w:val="666666"/>
          <w:sz w:val="27"/>
          <w:szCs w:val="27"/>
          <w:shd w:val="clear" w:color="auto" w:fill="FFFFFF"/>
        </w:rPr>
      </w:pPr>
      <w:r w:rsidRPr="001F6C73">
        <w:rPr>
          <w:rFonts w:ascii="EB Garamond" w:hAnsi="EB Garamond"/>
          <w:color w:val="8640AE"/>
          <w:sz w:val="27"/>
          <w:szCs w:val="27"/>
          <w:shd w:val="clear" w:color="auto" w:fill="FFFFFF"/>
        </w:rPr>
        <w:t>Bridal Gown Alterations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B748AE"/>
          <w:sz w:val="27"/>
          <w:szCs w:val="27"/>
          <w:shd w:val="clear" w:color="auto" w:fill="FFFFFF"/>
        </w:rPr>
        <w:t>Bridal Gown Alterations: 10-14 weeks minimum </w:t>
      </w:r>
      <w:r>
        <w:rPr>
          <w:rFonts w:ascii="EB Garamond" w:hAnsi="EB Garamond"/>
          <w:color w:val="B748AE"/>
          <w:sz w:val="27"/>
          <w:szCs w:val="27"/>
          <w:shd w:val="clear" w:color="auto" w:fill="FFFFFF"/>
        </w:rPr>
        <w:br/>
        <w:t>Lace gowns: 12-16 week minimum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B748AE"/>
          <w:sz w:val="27"/>
          <w:szCs w:val="27"/>
          <w:shd w:val="clear" w:color="auto" w:fill="FFFFFF"/>
        </w:rPr>
        <w:t>The Initial Bridal fitting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 is </w:t>
      </w:r>
      <w:r>
        <w:rPr>
          <w:rStyle w:val="Emphasis"/>
          <w:rFonts w:ascii="EB Garamond" w:hAnsi="EB Garamond"/>
          <w:color w:val="666666"/>
          <w:sz w:val="27"/>
          <w:szCs w:val="27"/>
          <w:u w:val="single"/>
          <w:shd w:val="clear" w:color="auto" w:fill="FFFFFF"/>
        </w:rPr>
        <w:t>60 minutes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 and requires a deposit of $100 (applied to your final cost)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B748AE"/>
          <w:sz w:val="27"/>
          <w:szCs w:val="27"/>
          <w:shd w:val="clear" w:color="auto" w:fill="FFFFFF"/>
        </w:rPr>
        <w:t>Bridal Gown (no lace)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: $350 minimum- includes steaming and up to 5 bustles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br/>
      </w:r>
      <w:r>
        <w:rPr>
          <w:rFonts w:ascii="EB Garamond" w:hAnsi="EB Garamond"/>
          <w:color w:val="B748AE"/>
          <w:sz w:val="27"/>
          <w:szCs w:val="27"/>
          <w:shd w:val="clear" w:color="auto" w:fill="FFFFFF"/>
        </w:rPr>
        <w:t>All-Over Lace Bridal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 </w:t>
      </w:r>
      <w:r>
        <w:rPr>
          <w:rFonts w:ascii="EB Garamond" w:hAnsi="EB Garamond"/>
          <w:color w:val="C255B9"/>
          <w:sz w:val="27"/>
          <w:szCs w:val="27"/>
          <w:shd w:val="clear" w:color="auto" w:fill="FFFFFF"/>
        </w:rPr>
        <w:t>Gown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 xml:space="preserve">: $450 minimum - includes steaming and up to 5 </w:t>
      </w:r>
      <w:proofErr w:type="gramStart"/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bustles</w:t>
      </w:r>
      <w:proofErr w:type="gramEnd"/>
    </w:p>
    <w:p w14:paraId="3467079D" w14:textId="77777777" w:rsidR="000772CC" w:rsidRDefault="001F6C73" w:rsidP="008029FB">
      <w:pPr>
        <w:rPr>
          <w:rFonts w:ascii="EB Garamond" w:hAnsi="EB Garamond"/>
          <w:color w:val="8640AE"/>
          <w:sz w:val="27"/>
          <w:szCs w:val="27"/>
          <w:shd w:val="clear" w:color="auto" w:fill="FFFFFF"/>
        </w:rPr>
      </w:pPr>
      <w:r w:rsidRPr="001F6C73">
        <w:rPr>
          <w:rFonts w:ascii="EB Garamond" w:hAnsi="EB Garamond"/>
          <w:color w:val="7030A0"/>
          <w:sz w:val="27"/>
          <w:szCs w:val="27"/>
          <w:shd w:val="clear" w:color="auto" w:fill="FFFFFF"/>
        </w:rPr>
        <w:t xml:space="preserve">Bridal Consultation 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$50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 xml:space="preserve">This is a </w:t>
      </w:r>
      <w:proofErr w:type="gramStart"/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30 minute</w:t>
      </w:r>
      <w:proofErr w:type="gramEnd"/>
      <w:r>
        <w:rPr>
          <w:rStyle w:val="Emphasis"/>
          <w:rFonts w:ascii="EB Garamond" w:hAnsi="EB Garamond"/>
          <w:color w:val="666666"/>
          <w:sz w:val="27"/>
          <w:szCs w:val="27"/>
          <w:u w:val="single"/>
          <w:shd w:val="clear" w:color="auto" w:fill="FFFFFF"/>
        </w:rPr>
        <w:t> (max) appointment 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and not a full fitting. This is a partial pinning only, of the gown to make suggestions on alterations and bustling of the train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br/>
        <w:t>I will be able to give you an estimate the cost of alterations.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When scheduling your appointment, choose "Bridal Consultation"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***Consultation deposit will be applied if you come back for me to do your alterations!***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</w:rPr>
        <w:br/>
      </w:r>
      <w:r w:rsidRPr="001F6C73">
        <w:rPr>
          <w:rFonts w:ascii="EB Garamond" w:hAnsi="EB Garamond"/>
          <w:color w:val="8640AE"/>
          <w:sz w:val="27"/>
          <w:szCs w:val="27"/>
          <w:shd w:val="clear" w:color="auto" w:fill="FFFFFF"/>
        </w:rPr>
        <w:t>Custo</w:t>
      </w:r>
      <w:r>
        <w:rPr>
          <w:rFonts w:ascii="EB Garamond" w:hAnsi="EB Garamond"/>
          <w:color w:val="8640AE"/>
          <w:sz w:val="27"/>
          <w:szCs w:val="27"/>
          <w:shd w:val="clear" w:color="auto" w:fill="FFFFFF"/>
        </w:rPr>
        <w:t>m</w:t>
      </w:r>
      <w:r w:rsidRPr="001F6C73">
        <w:rPr>
          <w:rFonts w:ascii="EB Garamond" w:hAnsi="EB Garamond"/>
          <w:color w:val="8640AE"/>
          <w:sz w:val="27"/>
          <w:szCs w:val="27"/>
          <w:shd w:val="clear" w:color="auto" w:fill="FFFFFF"/>
        </w:rPr>
        <w:t xml:space="preserve"> Bridal and Redesign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330033"/>
          <w:sz w:val="27"/>
          <w:szCs w:val="27"/>
          <w:shd w:val="clear" w:color="auto" w:fill="FFFFFF"/>
        </w:rPr>
        <w:t>Custom Bridal Gowns: Minimum $1000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330033"/>
          <w:sz w:val="27"/>
          <w:szCs w:val="27"/>
          <w:shd w:val="clear" w:color="auto" w:fill="FFFFFF"/>
        </w:rPr>
        <w:t>Bridal Redesign: Minimum $750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330033"/>
          <w:sz w:val="27"/>
          <w:szCs w:val="27"/>
          <w:shd w:val="clear" w:color="auto" w:fill="FFFFFF"/>
        </w:rPr>
        <w:t>Pricing includes initial consultation and all fittings ***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330033"/>
          <w:sz w:val="27"/>
          <w:szCs w:val="27"/>
          <w:shd w:val="clear" w:color="auto" w:fill="FFFFFF"/>
        </w:rPr>
        <w:t>50% Down payment required for Custom Bridal and Redesign</w:t>
      </w:r>
      <w:r>
        <w:rPr>
          <w:rFonts w:ascii="EB Garamond" w:hAnsi="EB Garamond"/>
          <w:color w:val="330033"/>
          <w:sz w:val="27"/>
          <w:szCs w:val="27"/>
          <w:shd w:val="clear" w:color="auto" w:fill="FFFFFF"/>
        </w:rPr>
        <w:br/>
        <w:t>. </w:t>
      </w:r>
      <w:r>
        <w:rPr>
          <w:rStyle w:val="Emphasis"/>
          <w:rFonts w:ascii="EB Garamond" w:hAnsi="EB Garamond"/>
          <w:color w:val="330033"/>
          <w:sz w:val="27"/>
          <w:szCs w:val="27"/>
          <w:shd w:val="clear" w:color="auto" w:fill="FFFFFF"/>
        </w:rPr>
        <w:t>***Materials that need to be purchased are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t>an additional cost***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AE40A5"/>
          <w:sz w:val="27"/>
          <w:szCs w:val="27"/>
          <w:shd w:val="clear" w:color="auto" w:fill="FFFFFF"/>
        </w:rPr>
        <w:t>Bridesmaid/Formal/Prom gowns 2 week minimum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2A2A2A"/>
          <w:sz w:val="27"/>
          <w:szCs w:val="27"/>
          <w:shd w:val="clear" w:color="auto" w:fill="FFFFFF"/>
        </w:rPr>
        <w:t> $120-150 average </w:t>
      </w:r>
      <w:r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</w:r>
      <w:r>
        <w:rPr>
          <w:rStyle w:val="Emphasis"/>
          <w:rFonts w:ascii="EB Garamond" w:hAnsi="EB Garamond"/>
          <w:color w:val="2A2A2A"/>
          <w:sz w:val="27"/>
          <w:szCs w:val="27"/>
          <w:shd w:val="clear" w:color="auto" w:fill="FFFFFF"/>
        </w:rPr>
        <w:t>Beaded, ball gowns or lace gowns are usually higher than the average due to extra time necessary to do the alterations</w:t>
      </w:r>
      <w:r>
        <w:rPr>
          <w:rFonts w:ascii="EB Garamond" w:hAnsi="EB Garamond"/>
          <w:color w:val="666666"/>
          <w:sz w:val="27"/>
          <w:szCs w:val="27"/>
        </w:rPr>
        <w:br/>
      </w:r>
    </w:p>
    <w:p w14:paraId="649633F9" w14:textId="6F9BF4CA" w:rsidR="00D32372" w:rsidRPr="00555AAB" w:rsidRDefault="00285519" w:rsidP="008029FB">
      <w:pPr>
        <w:rPr>
          <w:rFonts w:ascii="EB Garamond" w:hAnsi="EB Garamond"/>
          <w:color w:val="8640AE"/>
          <w:sz w:val="27"/>
          <w:szCs w:val="27"/>
          <w:shd w:val="clear" w:color="auto" w:fill="FFFFFF"/>
        </w:rPr>
      </w:pPr>
      <w:r w:rsidRPr="001F6C73">
        <w:rPr>
          <w:rFonts w:ascii="EB Garamond" w:hAnsi="EB Garamond"/>
          <w:color w:val="8640AE"/>
          <w:sz w:val="27"/>
          <w:szCs w:val="27"/>
          <w:shd w:val="clear" w:color="auto" w:fill="FFFFFF"/>
        </w:rPr>
        <w:t>Custom Christening and First Communion Gowns</w:t>
      </w:r>
      <w:r>
        <w:rPr>
          <w:rFonts w:ascii="EB Garamond" w:hAnsi="EB Garamond"/>
          <w:color w:val="666666"/>
          <w:sz w:val="27"/>
          <w:szCs w:val="27"/>
          <w:shd w:val="clear" w:color="auto" w:fill="FFFFFF"/>
        </w:rPr>
        <w:br/>
      </w:r>
      <w:r>
        <w:rPr>
          <w:rFonts w:ascii="EB Garamond" w:hAnsi="EB Garamond"/>
          <w:color w:val="280427"/>
          <w:sz w:val="27"/>
          <w:szCs w:val="27"/>
          <w:shd w:val="clear" w:color="auto" w:fill="FFFFFF"/>
        </w:rPr>
        <w:t>Starting at $400 - Using all fabrics and trim from your wedding gown</w:t>
      </w:r>
      <w:r>
        <w:rPr>
          <w:rFonts w:ascii="EB Garamond" w:hAnsi="EB Garamond"/>
          <w:color w:val="666666"/>
          <w:sz w:val="27"/>
          <w:szCs w:val="27"/>
        </w:rPr>
        <w:br/>
      </w:r>
      <w:r>
        <w:rPr>
          <w:rFonts w:ascii="EB Garamond" w:hAnsi="EB Garamond"/>
          <w:color w:val="2A2A2A"/>
          <w:sz w:val="27"/>
          <w:szCs w:val="27"/>
          <w:shd w:val="clear" w:color="auto" w:fill="FFFFFF"/>
        </w:rPr>
        <w:t>Repairs to existing christening gown - price based on repair needed</w:t>
      </w:r>
      <w:r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</w:rPr>
        <w:lastRenderedPageBreak/>
        <w:br/>
      </w:r>
      <w:r w:rsidR="001F6C73">
        <w:rPr>
          <w:rFonts w:ascii="EB Garamond" w:hAnsi="EB Garamond"/>
          <w:color w:val="B748AE"/>
          <w:sz w:val="27"/>
          <w:szCs w:val="27"/>
          <w:shd w:val="clear" w:color="auto" w:fill="FFFFFF"/>
        </w:rPr>
        <w:t>Rush fees: 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$50 for bridesmaid/prom for under 2 weeks before event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$100 for bridal gowns under 2 months before wedding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$150 for bridal under one month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 w:rsidRPr="001F6C73">
        <w:rPr>
          <w:rFonts w:ascii="EB Garamond" w:hAnsi="EB Garamond"/>
          <w:color w:val="B748AE"/>
          <w:sz w:val="27"/>
          <w:szCs w:val="27"/>
          <w:shd w:val="clear" w:color="auto" w:fill="FFFFFF"/>
        </w:rPr>
        <w:t>Basic Alterations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Jean/Slack hems - $20/30 unlined/lined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Work skirt/dress hem - $30/40 unlined/lined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Formal skirt/dress hem - starting at $60 for one layer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 xml:space="preserve">Sewing buttons - $5 for 1st button, $2 </w:t>
      </w:r>
      <w:proofErr w:type="spellStart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ea</w:t>
      </w:r>
      <w:proofErr w:type="spellEnd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 xml:space="preserve"> additional button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(does not include cost of button, if replacing)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>Adding Cups $25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 w:rsidRP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Measurements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: $25 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br/>
        <w:t xml:space="preserve">Bustles: $25 </w:t>
      </w:r>
      <w:proofErr w:type="spellStart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ea</w:t>
      </w:r>
      <w:proofErr w:type="spellEnd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 xml:space="preserve"> (odd number </w:t>
      </w:r>
      <w:r w:rsidR="001F6C73">
        <w:rPr>
          <w:rFonts w:ascii="EB Garamond" w:hAnsi="EB Garamond"/>
          <w:color w:val="2A2A2A"/>
          <w:sz w:val="27"/>
          <w:szCs w:val="27"/>
          <w:u w:val="single"/>
          <w:shd w:val="clear" w:color="auto" w:fill="FFFFFF"/>
        </w:rPr>
        <w:t>usually</w:t>
      </w:r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 xml:space="preserve"> required: 1,3,5 </w:t>
      </w:r>
      <w:proofErr w:type="spellStart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etc</w:t>
      </w:r>
      <w:proofErr w:type="spellEnd"/>
      <w:r w:rsidR="001F6C73">
        <w:rPr>
          <w:rFonts w:ascii="EB Garamond" w:hAnsi="EB Garamond"/>
          <w:color w:val="2A2A2A"/>
          <w:sz w:val="27"/>
          <w:szCs w:val="27"/>
          <w:shd w:val="clear" w:color="auto" w:fill="FFFFFF"/>
        </w:rPr>
        <w:t>)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C255B9"/>
          <w:sz w:val="27"/>
          <w:szCs w:val="27"/>
          <w:shd w:val="clear" w:color="auto" w:fill="FFFFFF"/>
        </w:rPr>
        <w:t>I no longer doing the following: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  <w:shd w:val="clear" w:color="auto" w:fill="FFFFFF"/>
        </w:rPr>
        <w:t>Lining replacement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  <w:shd w:val="clear" w:color="auto" w:fill="FFFFFF"/>
        </w:rPr>
        <w:t>Zipper replacement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  <w:shd w:val="clear" w:color="auto" w:fill="FFFFFF"/>
        </w:rPr>
        <w:t>Men's suit jackets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B748AE"/>
          <w:shd w:val="clear" w:color="auto" w:fill="FFFFFF"/>
        </w:rPr>
        <w:t>Specialties:</w:t>
      </w:r>
      <w:r w:rsidR="001F6C73">
        <w:rPr>
          <w:rFonts w:ascii="EB Garamond" w:hAnsi="EB Garamond"/>
          <w:color w:val="B748AE"/>
          <w:sz w:val="27"/>
          <w:szCs w:val="27"/>
          <w:shd w:val="clear" w:color="auto" w:fill="FFFFFF"/>
        </w:rPr>
        <w:t> </w:t>
      </w:r>
      <w:r w:rsidR="001F6C73">
        <w:rPr>
          <w:rFonts w:ascii="EB Garamond" w:hAnsi="EB Garamond"/>
          <w:color w:val="330033"/>
          <w:sz w:val="27"/>
          <w:szCs w:val="27"/>
          <w:shd w:val="clear" w:color="auto" w:fill="FFFFFF"/>
        </w:rPr>
        <w:t>Adding buttons, gussets, adding/removing straps, re-fashioning garments and other alterations - all are priced individually as each garment is different.</w:t>
      </w:r>
      <w:r w:rsidR="001F6C73">
        <w:rPr>
          <w:rFonts w:ascii="EB Garamond" w:hAnsi="EB Garamond"/>
          <w:color w:val="666666"/>
          <w:sz w:val="27"/>
          <w:szCs w:val="27"/>
        </w:rPr>
        <w:br/>
      </w:r>
      <w:r w:rsidR="001F6C73">
        <w:rPr>
          <w:rFonts w:ascii="EB Garamond" w:hAnsi="EB Garamond"/>
          <w:color w:val="666666"/>
          <w:sz w:val="27"/>
          <w:szCs w:val="27"/>
        </w:rPr>
        <w:br/>
      </w:r>
    </w:p>
    <w:sectPr w:rsidR="00D32372" w:rsidRPr="0055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B"/>
    <w:rsid w:val="000772CC"/>
    <w:rsid w:val="001F6C73"/>
    <w:rsid w:val="00285519"/>
    <w:rsid w:val="00555AAB"/>
    <w:rsid w:val="005C1BBD"/>
    <w:rsid w:val="008029FB"/>
    <w:rsid w:val="00DF091A"/>
    <w:rsid w:val="00E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FCA5"/>
  <w15:chartTrackingRefBased/>
  <w15:docId w15:val="{BFB5B403-271D-4490-B641-9F0F307D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F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6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Kenney</dc:creator>
  <cp:keywords/>
  <dc:description/>
  <cp:lastModifiedBy>Tamara Kenney</cp:lastModifiedBy>
  <cp:revision>2</cp:revision>
  <dcterms:created xsi:type="dcterms:W3CDTF">2023-07-26T22:21:00Z</dcterms:created>
  <dcterms:modified xsi:type="dcterms:W3CDTF">2023-07-26T22:21:00Z</dcterms:modified>
</cp:coreProperties>
</file>